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1EEC" w:rsidRPr="00F5017E" w:rsidRDefault="000F1EEC" w:rsidP="000F1EEC">
      <w:pPr>
        <w:spacing w:line="320" w:lineRule="exact"/>
        <w:jc w:val="center"/>
        <w:rPr>
          <w:rFonts w:ascii="標楷體" w:eastAsia="標楷體" w:hAnsi="標楷體"/>
          <w:sz w:val="32"/>
          <w:szCs w:val="32"/>
        </w:rPr>
      </w:pPr>
      <w:r w:rsidRPr="00F5017E">
        <w:rPr>
          <w:rFonts w:ascii="標楷體" w:eastAsia="標楷體" w:hAnsi="標楷體" w:hint="eastAsia"/>
          <w:sz w:val="32"/>
          <w:szCs w:val="32"/>
        </w:rPr>
        <w:t>臺南市</w:t>
      </w:r>
      <w:r w:rsidR="000A7455">
        <w:rPr>
          <w:rFonts w:ascii="標楷體" w:eastAsia="標楷體" w:hAnsi="標楷體" w:hint="eastAsia"/>
          <w:sz w:val="32"/>
          <w:szCs w:val="32"/>
        </w:rPr>
        <w:t>北</w:t>
      </w:r>
      <w:r w:rsidRPr="00F5017E">
        <w:rPr>
          <w:rFonts w:ascii="標楷體" w:eastAsia="標楷體" w:hAnsi="標楷體" w:hint="eastAsia"/>
          <w:sz w:val="32"/>
          <w:szCs w:val="32"/>
        </w:rPr>
        <w:t>區</w:t>
      </w:r>
      <w:r w:rsidR="000A7455">
        <w:rPr>
          <w:rFonts w:ascii="標楷體" w:eastAsia="標楷體" w:hAnsi="標楷體" w:hint="eastAsia"/>
          <w:sz w:val="32"/>
          <w:szCs w:val="32"/>
        </w:rPr>
        <w:t>文元</w:t>
      </w:r>
      <w:r w:rsidRPr="00F5017E">
        <w:rPr>
          <w:rFonts w:ascii="標楷體" w:eastAsia="標楷體" w:hAnsi="標楷體" w:hint="eastAsia"/>
          <w:sz w:val="32"/>
          <w:szCs w:val="32"/>
        </w:rPr>
        <w:t>國小</w:t>
      </w:r>
      <w:r w:rsidR="00AA5C55" w:rsidRPr="00F5017E">
        <w:rPr>
          <w:rFonts w:ascii="標楷體" w:eastAsia="標楷體" w:hAnsi="標楷體" w:hint="eastAsia"/>
          <w:sz w:val="32"/>
          <w:szCs w:val="32"/>
        </w:rPr>
        <w:t>11</w:t>
      </w:r>
      <w:r w:rsidR="00AA5C55">
        <w:rPr>
          <w:rFonts w:ascii="標楷體" w:eastAsia="標楷體" w:hAnsi="標楷體"/>
          <w:sz w:val="32"/>
          <w:szCs w:val="32"/>
        </w:rPr>
        <w:t>1</w:t>
      </w:r>
      <w:r w:rsidR="00AA5C55" w:rsidRPr="00F5017E">
        <w:rPr>
          <w:rFonts w:ascii="標楷體" w:eastAsia="標楷體" w:hAnsi="標楷體" w:hint="eastAsia"/>
          <w:sz w:val="32"/>
          <w:szCs w:val="32"/>
        </w:rPr>
        <w:t>學年度推動海洋教育週實施成果</w:t>
      </w:r>
    </w:p>
    <w:tbl>
      <w:tblPr>
        <w:tblStyle w:val="a3"/>
        <w:tblpPr w:leftFromText="180" w:rightFromText="180" w:vertAnchor="text" w:horzAnchor="margin" w:tblpXSpec="center" w:tblpY="234"/>
        <w:tblW w:w="10910" w:type="dxa"/>
        <w:tblLayout w:type="fixed"/>
        <w:tblLook w:val="04A0" w:firstRow="1" w:lastRow="0" w:firstColumn="1" w:lastColumn="0" w:noHBand="0" w:noVBand="1"/>
      </w:tblPr>
      <w:tblGrid>
        <w:gridCol w:w="1413"/>
        <w:gridCol w:w="1086"/>
        <w:gridCol w:w="808"/>
        <w:gridCol w:w="2627"/>
        <w:gridCol w:w="4976"/>
      </w:tblGrid>
      <w:tr w:rsidR="00AA5C55" w:rsidRPr="000F1EEC" w:rsidTr="00632F3F">
        <w:trPr>
          <w:trHeight w:val="1008"/>
        </w:trPr>
        <w:tc>
          <w:tcPr>
            <w:tcW w:w="1413" w:type="dxa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學校普通班班級數</w:t>
            </w:r>
          </w:p>
        </w:tc>
        <w:tc>
          <w:tcPr>
            <w:tcW w:w="1086" w:type="dxa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A7455"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 xml:space="preserve"> 86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班</w:t>
            </w:r>
          </w:p>
        </w:tc>
        <w:tc>
          <w:tcPr>
            <w:tcW w:w="808" w:type="dxa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實施年級</w:t>
            </w:r>
          </w:p>
        </w:tc>
        <w:tc>
          <w:tcPr>
            <w:tcW w:w="7603" w:type="dxa"/>
            <w:gridSpan w:val="2"/>
            <w:vAlign w:val="center"/>
            <w:hideMark/>
          </w:tcPr>
          <w:p w:rsidR="00AA5C55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1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="005F57E1" w:rsidRPr="005F57E1"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sym w:font="Wingdings" w:char="F0FE"/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2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3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4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</w:p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5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6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□全校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□其它</w:t>
            </w:r>
            <w:r>
              <w:rPr>
                <w:rFonts w:ascii="標楷體" w:eastAsia="標楷體" w:hAnsi="標楷體" w:cs="Calibri" w:hint="eastAsia"/>
                <w:kern w:val="0"/>
                <w:sz w:val="28"/>
                <w:szCs w:val="28"/>
              </w:rPr>
              <w:t>_________</w:t>
            </w:r>
          </w:p>
        </w:tc>
      </w:tr>
      <w:tr w:rsidR="00AA5C55" w:rsidRPr="000F1EEC" w:rsidTr="00632F3F">
        <w:trPr>
          <w:trHeight w:val="324"/>
        </w:trPr>
        <w:tc>
          <w:tcPr>
            <w:tcW w:w="1413" w:type="dxa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本次海洋教育活動實施時間</w:t>
            </w:r>
          </w:p>
        </w:tc>
        <w:tc>
          <w:tcPr>
            <w:tcW w:w="9497" w:type="dxa"/>
            <w:gridSpan w:val="4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實施日期：</w:t>
            </w:r>
            <w:r>
              <w:rPr>
                <w:rFonts w:ascii="標楷體" w:eastAsia="標楷體" w:hAnsi="標楷體" w:cs="新細明體"/>
                <w:kern w:val="0"/>
                <w:sz w:val="28"/>
                <w:szCs w:val="28"/>
                <w:u w:val="single"/>
              </w:rPr>
              <w:t xml:space="preserve"> </w:t>
            </w:r>
            <w:r w:rsidR="005F57E1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>112</w:t>
            </w:r>
            <w:r>
              <w:rPr>
                <w:rFonts w:ascii="標楷體" w:eastAsia="標楷體" w:hAnsi="標楷體" w:cs="新細明體"/>
                <w:kern w:val="0"/>
                <w:sz w:val="28"/>
                <w:szCs w:val="28"/>
                <w:u w:val="single"/>
              </w:rPr>
              <w:t xml:space="preserve">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</w:t>
            </w:r>
            <w:r w:rsidR="005F57E1"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>2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月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</w:t>
            </w:r>
            <w:r w:rsidR="005F57E1"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>13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日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新細明體"/>
                <w:kern w:val="0"/>
                <w:sz w:val="28"/>
                <w:szCs w:val="28"/>
                <w:u w:val="single"/>
              </w:rPr>
              <w:t xml:space="preserve"> </w:t>
            </w:r>
            <w:r w:rsidR="005F57E1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>112</w:t>
            </w:r>
            <w:r>
              <w:rPr>
                <w:rFonts w:ascii="標楷體" w:eastAsia="標楷體" w:hAnsi="標楷體" w:cs="新細明體"/>
                <w:kern w:val="0"/>
                <w:sz w:val="28"/>
                <w:szCs w:val="28"/>
                <w:u w:val="single"/>
              </w:rPr>
              <w:t xml:space="preserve">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</w:t>
            </w:r>
            <w:r w:rsidRPr="00D3084D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 xml:space="preserve"> </w:t>
            </w:r>
            <w:r w:rsidR="005F57E1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>6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月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</w:t>
            </w:r>
            <w:r w:rsidR="005F57E1"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>30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日</w:t>
            </w:r>
          </w:p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實施時間：</w:t>
            </w:r>
            <w:r w:rsidR="005F57E1" w:rsidRPr="005F57E1"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sym w:font="Wingdings" w:char="F0FE"/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融入領域課程實施□晨光時間實施□彈性時間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□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綜合活動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□校本課程實施□校外教學□其它</w:t>
            </w:r>
            <w:r>
              <w:rPr>
                <w:rFonts w:ascii="標楷體" w:eastAsia="標楷體" w:hAnsi="標楷體" w:cs="Calibri" w:hint="eastAsia"/>
                <w:kern w:val="0"/>
                <w:sz w:val="28"/>
                <w:szCs w:val="28"/>
              </w:rPr>
              <w:t>__________</w:t>
            </w:r>
          </w:p>
        </w:tc>
      </w:tr>
      <w:tr w:rsidR="00AA5C55" w:rsidRPr="000F1EEC" w:rsidTr="00632F3F">
        <w:tc>
          <w:tcPr>
            <w:tcW w:w="1413" w:type="dxa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本次教學活動運用主要之教學策略</w:t>
            </w:r>
          </w:p>
        </w:tc>
        <w:tc>
          <w:tcPr>
            <w:tcW w:w="9497" w:type="dxa"/>
            <w:gridSpan w:val="4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□講述法</w:t>
            </w:r>
            <w:r w:rsidR="005F57E1" w:rsidRPr="005F57E1"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sym w:font="Wingdings" w:char="F0FE"/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繪本教學□影片欣賞及討論□體驗活動□實作活動</w:t>
            </w:r>
          </w:p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□校外參觀□分組討論與發表□其它</w:t>
            </w:r>
            <w:r w:rsidRPr="00F44287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 xml:space="preserve"> </w:t>
            </w:r>
            <w:r w:rsidRPr="00F44287"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>提問討論</w:t>
            </w:r>
            <w:r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 xml:space="preserve"> </w:t>
            </w:r>
          </w:p>
        </w:tc>
      </w:tr>
      <w:tr w:rsidR="00AA5C55" w:rsidRPr="000F1EEC" w:rsidTr="00632F3F">
        <w:tc>
          <w:tcPr>
            <w:tcW w:w="1413" w:type="dxa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主要融入領域</w:t>
            </w:r>
            <w:r w:rsidRPr="000F1EEC">
              <w:rPr>
                <w:rFonts w:ascii="標楷體" w:eastAsia="標楷體" w:hAnsi="標楷體" w:cs="Calibri"/>
                <w:kern w:val="0"/>
                <w:sz w:val="28"/>
                <w:szCs w:val="28"/>
              </w:rPr>
              <w:t>(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可複選</w:t>
            </w:r>
            <w:r w:rsidRPr="000F1EEC">
              <w:rPr>
                <w:rFonts w:ascii="標楷體" w:eastAsia="標楷體" w:hAnsi="標楷體" w:cs="Calibri"/>
                <w:kern w:val="0"/>
                <w:sz w:val="28"/>
                <w:szCs w:val="28"/>
              </w:rPr>
              <w:t>)</w:t>
            </w:r>
          </w:p>
        </w:tc>
        <w:tc>
          <w:tcPr>
            <w:tcW w:w="9497" w:type="dxa"/>
            <w:gridSpan w:val="4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□國語文□英語□數學□自然□社會□健體□綜合□藝文□鄉土</w:t>
            </w:r>
          </w:p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□資訊□閱讀□校本課程□家政□童軍</w:t>
            </w:r>
            <w:r w:rsidR="005F57E1" w:rsidRPr="005F57E1"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sym w:font="Wingdings" w:char="F0FE"/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其它</w:t>
            </w:r>
            <w:r w:rsidRPr="006F183E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 xml:space="preserve"> 生活課程 </w:t>
            </w:r>
          </w:p>
        </w:tc>
      </w:tr>
      <w:tr w:rsidR="00AA5C55" w:rsidRPr="000F1EEC" w:rsidTr="00632F3F">
        <w:trPr>
          <w:trHeight w:val="419"/>
        </w:trPr>
        <w:tc>
          <w:tcPr>
            <w:tcW w:w="1413" w:type="dxa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校本課程</w:t>
            </w:r>
          </w:p>
        </w:tc>
        <w:tc>
          <w:tcPr>
            <w:tcW w:w="9497" w:type="dxa"/>
            <w:gridSpan w:val="4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 xml:space="preserve">學校是否以海洋教育為主要校本（特色）課程□是 </w:t>
            </w:r>
            <w:r w:rsidR="005F57E1" w:rsidRPr="005F57E1"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sym w:font="Wingdings" w:char="F0FE"/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否</w:t>
            </w:r>
          </w:p>
        </w:tc>
      </w:tr>
      <w:tr w:rsidR="00AA5C55" w:rsidRPr="000F1EEC" w:rsidTr="00632F3F">
        <w:tc>
          <w:tcPr>
            <w:tcW w:w="1413" w:type="dxa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本次海洋教育教學活動屬於何種範疇</w:t>
            </w:r>
          </w:p>
        </w:tc>
        <w:tc>
          <w:tcPr>
            <w:tcW w:w="9497" w:type="dxa"/>
            <w:gridSpan w:val="4"/>
            <w:vAlign w:val="center"/>
            <w:hideMark/>
          </w:tcPr>
          <w:p w:rsidR="00AA5C55" w:rsidRPr="000F1EEC" w:rsidRDefault="005F57E1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5F57E1"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sym w:font="Wingdings" w:char="F0FE"/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海洋休閒（水域休閒、海洋生態旅遊）</w:t>
            </w:r>
          </w:p>
          <w:p w:rsidR="00AA5C55" w:rsidRPr="000F1EEC" w:rsidRDefault="005F57E1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5F57E1"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sym w:font="Wingdings" w:char="F0FE"/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海洋社會（海洋經濟活動、海洋法政）</w:t>
            </w:r>
          </w:p>
          <w:p w:rsidR="00AA5C55" w:rsidRPr="000F1EEC" w:rsidRDefault="005F57E1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5F57E1"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sym w:font="Wingdings" w:char="F0FE"/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海洋文化（海洋歷史、海洋文學、海洋藝術、海洋民俗信仰與祭典）</w:t>
            </w:r>
          </w:p>
          <w:p w:rsidR="00AA5C55" w:rsidRPr="000F1EEC" w:rsidRDefault="005F57E1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5F57E1"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sym w:font="Wingdings" w:char="F0FE"/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海洋科學（海洋物理與化學、海洋地理地質、海洋氣象、海洋應用科學）</w:t>
            </w:r>
          </w:p>
          <w:p w:rsidR="00AA5C55" w:rsidRPr="000F1EEC" w:rsidRDefault="005F57E1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5F57E1">
              <w:rPr>
                <w:rFonts w:ascii="標楷體" w:eastAsia="標楷體" w:hAnsi="標楷體" w:cs="新細明體"/>
                <w:kern w:val="0"/>
                <w:sz w:val="32"/>
                <w:szCs w:val="32"/>
              </w:rPr>
              <w:sym w:font="Wingdings" w:char="F0FE"/>
            </w:r>
            <w:r w:rsidR="00AA5C55"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海洋資源（海洋食品、生物資源、非生物資源、環境保護與生態保育）</w:t>
            </w:r>
          </w:p>
        </w:tc>
      </w:tr>
      <w:tr w:rsidR="00AA5C55" w:rsidRPr="000F1EEC" w:rsidTr="00632F3F">
        <w:trPr>
          <w:trHeight w:val="2494"/>
        </w:trPr>
        <w:tc>
          <w:tcPr>
            <w:tcW w:w="1413" w:type="dxa"/>
            <w:vMerge w:val="restart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活動內容及成果照片</w:t>
            </w:r>
          </w:p>
        </w:tc>
        <w:tc>
          <w:tcPr>
            <w:tcW w:w="4521" w:type="dxa"/>
            <w:gridSpan w:val="3"/>
            <w:vAlign w:val="center"/>
            <w:hideMark/>
          </w:tcPr>
          <w:p w:rsidR="00AA5C55" w:rsidRPr="000F1EEC" w:rsidRDefault="00632F3F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14FD6E96" wp14:editId="59883CFE">
                  <wp:simplePos x="0" y="0"/>
                  <wp:positionH relativeFrom="column">
                    <wp:posOffset>494030</wp:posOffset>
                  </wp:positionH>
                  <wp:positionV relativeFrom="paragraph">
                    <wp:posOffset>-38100</wp:posOffset>
                  </wp:positionV>
                  <wp:extent cx="1684655" cy="1695450"/>
                  <wp:effectExtent l="0" t="0" r="0" b="0"/>
                  <wp:wrapTight wrapText="bothSides">
                    <wp:wrapPolygon edited="0">
                      <wp:start x="0" y="0"/>
                      <wp:lineTo x="0" y="21357"/>
                      <wp:lineTo x="21250" y="21357"/>
                      <wp:lineTo x="21250" y="0"/>
                      <wp:lineTo x="0" y="0"/>
                    </wp:wrapPolygon>
                  </wp:wrapTight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4655" cy="169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976" w:type="dxa"/>
            <w:vAlign w:val="center"/>
            <w:hideMark/>
          </w:tcPr>
          <w:p w:rsidR="00AA5C55" w:rsidRPr="000F1EEC" w:rsidRDefault="00632F3F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04E8532C" wp14:editId="5FCB7169">
                  <wp:simplePos x="0" y="0"/>
                  <wp:positionH relativeFrom="column">
                    <wp:posOffset>709295</wp:posOffset>
                  </wp:positionH>
                  <wp:positionV relativeFrom="paragraph">
                    <wp:posOffset>-76200</wp:posOffset>
                  </wp:positionV>
                  <wp:extent cx="1637665" cy="1666240"/>
                  <wp:effectExtent l="0" t="0" r="635" b="0"/>
                  <wp:wrapTight wrapText="bothSides">
                    <wp:wrapPolygon edited="0">
                      <wp:start x="0" y="0"/>
                      <wp:lineTo x="0" y="21238"/>
                      <wp:lineTo x="21357" y="21238"/>
                      <wp:lineTo x="21357" y="0"/>
                      <wp:lineTo x="0" y="0"/>
                    </wp:wrapPolygon>
                  </wp:wrapTight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65" cy="1666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A5C55" w:rsidRPr="000F1EEC" w:rsidTr="00632F3F">
        <w:tc>
          <w:tcPr>
            <w:tcW w:w="1413" w:type="dxa"/>
            <w:vMerge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4521" w:type="dxa"/>
            <w:gridSpan w:val="3"/>
            <w:vAlign w:val="center"/>
            <w:hideMark/>
          </w:tcPr>
          <w:p w:rsidR="00AA5C55" w:rsidRPr="00632F3F" w:rsidRDefault="00AA5C55" w:rsidP="00B162C9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32F3F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活動說明：</w:t>
            </w:r>
            <w:r w:rsidR="00632F3F" w:rsidRPr="00632F3F">
              <w:rPr>
                <w:rFonts w:ascii="標楷體" w:eastAsia="標楷體" w:hAnsi="標楷體"/>
                <w:sz w:val="28"/>
                <w:szCs w:val="28"/>
              </w:rPr>
              <w:t>小水滴環遊世界</w:t>
            </w:r>
            <w:r w:rsidR="00B162C9">
              <w:rPr>
                <w:rFonts w:ascii="標楷體" w:eastAsia="標楷體" w:hAnsi="標楷體" w:hint="eastAsia"/>
                <w:sz w:val="28"/>
                <w:szCs w:val="28"/>
              </w:rPr>
              <w:t>─</w:t>
            </w:r>
            <w:r w:rsidR="00632F3F" w:rsidRPr="00632F3F">
              <w:rPr>
                <w:rFonts w:ascii="標楷體" w:eastAsia="標楷體" w:hAnsi="標楷體"/>
                <w:sz w:val="28"/>
                <w:szCs w:val="28"/>
              </w:rPr>
              <w:t>體認人、水與環境的關係，進而保護環境與生態。</w:t>
            </w:r>
          </w:p>
        </w:tc>
        <w:tc>
          <w:tcPr>
            <w:tcW w:w="4976" w:type="dxa"/>
            <w:hideMark/>
          </w:tcPr>
          <w:p w:rsidR="00AA5C55" w:rsidRPr="00632F3F" w:rsidRDefault="00AA5C55" w:rsidP="00B162C9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32F3F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活動說明：</w:t>
            </w:r>
            <w:r w:rsidR="00632F3F" w:rsidRPr="00632F3F">
              <w:rPr>
                <w:rFonts w:ascii="標楷體" w:eastAsia="標楷體" w:hAnsi="標楷體"/>
                <w:sz w:val="28"/>
                <w:szCs w:val="28"/>
              </w:rPr>
              <w:t>小水滴環遊世界</w:t>
            </w:r>
            <w:r w:rsidR="00B162C9">
              <w:rPr>
                <w:rFonts w:ascii="標楷體" w:eastAsia="標楷體" w:hAnsi="標楷體" w:hint="eastAsia"/>
                <w:sz w:val="28"/>
                <w:szCs w:val="28"/>
              </w:rPr>
              <w:t>─</w:t>
            </w:r>
            <w:r w:rsidR="00632F3F" w:rsidRPr="00632F3F">
              <w:rPr>
                <w:rFonts w:ascii="標楷體" w:eastAsia="標楷體" w:hAnsi="標楷體"/>
                <w:sz w:val="28"/>
                <w:szCs w:val="28"/>
              </w:rPr>
              <w:t>習寫學習單，認識水循環故是發想。</w:t>
            </w:r>
          </w:p>
        </w:tc>
      </w:tr>
      <w:tr w:rsidR="00AA5C55" w:rsidRPr="000F1EEC" w:rsidTr="00632F3F">
        <w:trPr>
          <w:trHeight w:val="2494"/>
        </w:trPr>
        <w:tc>
          <w:tcPr>
            <w:tcW w:w="1413" w:type="dxa"/>
            <w:vMerge/>
            <w:vAlign w:val="center"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4521" w:type="dxa"/>
            <w:gridSpan w:val="3"/>
            <w:vAlign w:val="center"/>
          </w:tcPr>
          <w:p w:rsidR="00AA5C55" w:rsidRPr="00632F3F" w:rsidRDefault="00632F3F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1" locked="0" layoutInCell="1" allowOverlap="1" wp14:anchorId="57A84511" wp14:editId="6D6E7404">
                  <wp:simplePos x="0" y="0"/>
                  <wp:positionH relativeFrom="column">
                    <wp:posOffset>411480</wp:posOffset>
                  </wp:positionH>
                  <wp:positionV relativeFrom="paragraph">
                    <wp:posOffset>-33655</wp:posOffset>
                  </wp:positionV>
                  <wp:extent cx="2019935" cy="1400175"/>
                  <wp:effectExtent l="0" t="0" r="0" b="9525"/>
                  <wp:wrapTight wrapText="bothSides">
                    <wp:wrapPolygon edited="0">
                      <wp:start x="0" y="0"/>
                      <wp:lineTo x="0" y="21453"/>
                      <wp:lineTo x="21390" y="21453"/>
                      <wp:lineTo x="21390" y="0"/>
                      <wp:lineTo x="0" y="0"/>
                    </wp:wrapPolygon>
                  </wp:wrapTight>
                  <wp:docPr id="7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935" cy="1400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76" w:type="dxa"/>
            <w:vAlign w:val="center"/>
          </w:tcPr>
          <w:p w:rsidR="00AA5C55" w:rsidRPr="00632F3F" w:rsidRDefault="00F74373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ascii="標楷體" w:eastAsia="標楷體" w:hAnsi="標楷體" w:cs="新細明體"/>
                <w:noProof/>
                <w:kern w:val="0"/>
                <w:sz w:val="28"/>
                <w:szCs w:val="28"/>
              </w:rPr>
              <w:drawing>
                <wp:anchor distT="0" distB="0" distL="114300" distR="114300" simplePos="0" relativeHeight="251670528" behindDoc="1" locked="0" layoutInCell="1" allowOverlap="1" wp14:anchorId="53E367ED" wp14:editId="5616E3FC">
                  <wp:simplePos x="0" y="0"/>
                  <wp:positionH relativeFrom="column">
                    <wp:posOffset>569595</wp:posOffset>
                  </wp:positionH>
                  <wp:positionV relativeFrom="paragraph">
                    <wp:posOffset>-4445</wp:posOffset>
                  </wp:positionV>
                  <wp:extent cx="1991360" cy="1391285"/>
                  <wp:effectExtent l="0" t="0" r="8890" b="0"/>
                  <wp:wrapTight wrapText="bothSides">
                    <wp:wrapPolygon edited="0">
                      <wp:start x="0" y="0"/>
                      <wp:lineTo x="0" y="21294"/>
                      <wp:lineTo x="21490" y="21294"/>
                      <wp:lineTo x="21490" y="0"/>
                      <wp:lineTo x="0" y="0"/>
                    </wp:wrapPolygon>
                  </wp:wrapTight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96144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1360" cy="1391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</w:p>
        </w:tc>
      </w:tr>
      <w:tr w:rsidR="00AA5C55" w:rsidRPr="000F1EEC" w:rsidTr="00632F3F">
        <w:tc>
          <w:tcPr>
            <w:tcW w:w="1413" w:type="dxa"/>
            <w:vMerge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4521" w:type="dxa"/>
            <w:gridSpan w:val="3"/>
            <w:vAlign w:val="center"/>
            <w:hideMark/>
          </w:tcPr>
          <w:p w:rsidR="00AA5C55" w:rsidRPr="00632F3F" w:rsidRDefault="00AA5C55" w:rsidP="00B162C9">
            <w:pPr>
              <w:widowControl/>
              <w:spacing w:line="320" w:lineRule="exact"/>
              <w:jc w:val="both"/>
              <w:rPr>
                <w:rFonts w:ascii="標楷體" w:eastAsia="標楷體" w:hAnsi="標楷體"/>
                <w:color w:val="000000"/>
                <w:kern w:val="0"/>
                <w:sz w:val="28"/>
                <w:szCs w:val="28"/>
              </w:rPr>
            </w:pPr>
            <w:r w:rsidRPr="00632F3F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活動說明：</w:t>
            </w:r>
            <w:r w:rsidR="00632F3F" w:rsidRPr="00632F3F">
              <w:rPr>
                <w:rFonts w:ascii="標楷體" w:eastAsia="標楷體" w:hAnsi="標楷體"/>
                <w:sz w:val="28"/>
                <w:szCs w:val="28"/>
              </w:rPr>
              <w:t>小水滴環遊世界</w:t>
            </w:r>
            <w:r w:rsidR="00B162C9">
              <w:rPr>
                <w:rFonts w:ascii="標楷體" w:eastAsia="標楷體" w:hAnsi="標楷體" w:hint="eastAsia"/>
                <w:sz w:val="28"/>
                <w:szCs w:val="28"/>
              </w:rPr>
              <w:t>─</w:t>
            </w:r>
            <w:r w:rsidR="00632F3F" w:rsidRPr="00632F3F">
              <w:rPr>
                <w:rFonts w:ascii="標楷體" w:eastAsia="標楷體" w:hAnsi="標楷體"/>
                <w:sz w:val="28"/>
                <w:szCs w:val="28"/>
              </w:rPr>
              <w:t>實作完成小水滴的旅行。</w:t>
            </w:r>
          </w:p>
        </w:tc>
        <w:tc>
          <w:tcPr>
            <w:tcW w:w="4976" w:type="dxa"/>
            <w:hideMark/>
          </w:tcPr>
          <w:p w:rsidR="00AA5C55" w:rsidRPr="00632F3F" w:rsidRDefault="00AA5C55" w:rsidP="00F74373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632F3F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活動說明：</w:t>
            </w:r>
            <w:r w:rsidR="00632F3F" w:rsidRPr="00632F3F">
              <w:rPr>
                <w:rFonts w:ascii="標楷體" w:eastAsia="標楷體" w:hAnsi="標楷體"/>
                <w:sz w:val="28"/>
                <w:szCs w:val="28"/>
              </w:rPr>
              <w:t>水循環體驗</w:t>
            </w:r>
            <w:r w:rsidR="00B162C9">
              <w:rPr>
                <w:rFonts w:ascii="標楷體" w:eastAsia="標楷體" w:hAnsi="標楷體" w:hint="eastAsia"/>
                <w:sz w:val="28"/>
                <w:szCs w:val="28"/>
              </w:rPr>
              <w:t>─</w:t>
            </w:r>
            <w:r w:rsidR="00632F3F" w:rsidRPr="00632F3F">
              <w:rPr>
                <w:rFonts w:ascii="標楷體" w:eastAsia="標楷體" w:hAnsi="標楷體"/>
                <w:sz w:val="28"/>
                <w:szCs w:val="28"/>
              </w:rPr>
              <w:t>感受下雨天。</w:t>
            </w:r>
          </w:p>
        </w:tc>
      </w:tr>
      <w:tr w:rsidR="00AA5C55" w:rsidRPr="000F1EEC" w:rsidTr="00632F3F">
        <w:trPr>
          <w:trHeight w:val="1352"/>
        </w:trPr>
        <w:tc>
          <w:tcPr>
            <w:tcW w:w="1413" w:type="dxa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教學省思</w:t>
            </w:r>
          </w:p>
        </w:tc>
        <w:tc>
          <w:tcPr>
            <w:tcW w:w="9497" w:type="dxa"/>
            <w:gridSpan w:val="4"/>
            <w:vAlign w:val="center"/>
            <w:hideMark/>
          </w:tcPr>
          <w:p w:rsidR="00AA5C55" w:rsidRPr="000F1EEC" w:rsidRDefault="005724EB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5724EB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台灣是一個環海的國家，每一位學生都應該要認識海洋，透過小水滴的旅行，鼓勵學生思考水從哪裡來，又回到哪裡去，</w:t>
            </w:r>
            <w:r w:rsidR="00632F3F" w:rsidRPr="00632F3F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以體驗及實作課程體會水資源</w:t>
            </w:r>
            <w:r w:rsidR="00632F3F" w:rsidRPr="005724EB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，</w:t>
            </w:r>
            <w:r w:rsidRPr="005724EB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引發學生對於海洋的興趣。</w:t>
            </w:r>
          </w:p>
        </w:tc>
      </w:tr>
    </w:tbl>
    <w:p w:rsidR="003777C9" w:rsidRPr="00AA5C55" w:rsidRDefault="000F1EEC" w:rsidP="00AA5C55">
      <w:pPr>
        <w:pStyle w:val="cjk"/>
        <w:spacing w:before="0" w:beforeAutospacing="0" w:after="0" w:afterAutospacing="0" w:line="320" w:lineRule="exact"/>
        <w:rPr>
          <w:rFonts w:ascii="標楷體" w:eastAsia="標楷體" w:hAnsi="標楷體"/>
          <w:sz w:val="28"/>
          <w:szCs w:val="28"/>
        </w:rPr>
      </w:pPr>
      <w:r w:rsidRPr="000F1EEC">
        <w:rPr>
          <w:rFonts w:ascii="標楷體" w:eastAsia="標楷體" w:hAnsi="標楷體" w:hint="eastAsia"/>
          <w:sz w:val="28"/>
          <w:szCs w:val="28"/>
        </w:rPr>
        <w:t>備註：如有校內實施計畫、學習單、影片或其他附件成果，亦可一倂附上。</w:t>
      </w:r>
    </w:p>
    <w:sectPr w:rsidR="003777C9" w:rsidRPr="00AA5C55" w:rsidSect="00F5017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5C6C" w:rsidRDefault="00345C6C" w:rsidP="00AA5C55">
      <w:r>
        <w:separator/>
      </w:r>
    </w:p>
  </w:endnote>
  <w:endnote w:type="continuationSeparator" w:id="0">
    <w:p w:rsidR="00345C6C" w:rsidRDefault="00345C6C" w:rsidP="00AA5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Segoe UI Semilight"/>
    <w:panose1 w:val="020F0502020204030204"/>
    <w:charset w:val="00"/>
    <w:family w:val="swiss"/>
    <w:pitch w:val="variable"/>
    <w:sig w:usb0="00000000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Segoe UI Semilight"/>
    <w:panose1 w:val="020F0302020204030204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5C6C" w:rsidRDefault="00345C6C" w:rsidP="00AA5C55">
      <w:r>
        <w:separator/>
      </w:r>
    </w:p>
  </w:footnote>
  <w:footnote w:type="continuationSeparator" w:id="0">
    <w:p w:rsidR="00345C6C" w:rsidRDefault="00345C6C" w:rsidP="00AA5C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EEC"/>
    <w:rsid w:val="00001799"/>
    <w:rsid w:val="00053FBF"/>
    <w:rsid w:val="00091F31"/>
    <w:rsid w:val="000A7455"/>
    <w:rsid w:val="000F1EEC"/>
    <w:rsid w:val="00145E73"/>
    <w:rsid w:val="0015358A"/>
    <w:rsid w:val="001B7B8F"/>
    <w:rsid w:val="00205BD5"/>
    <w:rsid w:val="002126E6"/>
    <w:rsid w:val="00345C6C"/>
    <w:rsid w:val="003777C9"/>
    <w:rsid w:val="004976F1"/>
    <w:rsid w:val="004A0097"/>
    <w:rsid w:val="0053097E"/>
    <w:rsid w:val="00545EEA"/>
    <w:rsid w:val="00562F14"/>
    <w:rsid w:val="005724EB"/>
    <w:rsid w:val="00593BC2"/>
    <w:rsid w:val="005D7BDF"/>
    <w:rsid w:val="005F57E1"/>
    <w:rsid w:val="00632F3F"/>
    <w:rsid w:val="006C7297"/>
    <w:rsid w:val="006F183E"/>
    <w:rsid w:val="00723BE0"/>
    <w:rsid w:val="007A74EB"/>
    <w:rsid w:val="008548FA"/>
    <w:rsid w:val="008958F7"/>
    <w:rsid w:val="00AA5C55"/>
    <w:rsid w:val="00AF1787"/>
    <w:rsid w:val="00B162C9"/>
    <w:rsid w:val="00BE3A68"/>
    <w:rsid w:val="00C302DA"/>
    <w:rsid w:val="00C92FF8"/>
    <w:rsid w:val="00D0577A"/>
    <w:rsid w:val="00D3084D"/>
    <w:rsid w:val="00EC61B4"/>
    <w:rsid w:val="00F44287"/>
    <w:rsid w:val="00F5017E"/>
    <w:rsid w:val="00F74373"/>
    <w:rsid w:val="00F86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EFA5DB-F557-495D-AC43-C11B475E9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0F1EE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table" w:styleId="a3">
    <w:name w:val="Table Grid"/>
    <w:basedOn w:val="a1"/>
    <w:uiPriority w:val="39"/>
    <w:rsid w:val="00F501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A5C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A5C5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A5C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A5C5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658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9F42FB521F77944C870456CD8EDF8058" ma:contentTypeVersion="0" ma:contentTypeDescription="建立新的文件。" ma:contentTypeScope="" ma:versionID="03add93d7404d8b7e660c651490a220c">
  <xsd:schema xmlns:xsd="http://www.w3.org/2001/XMLSchema" xmlns:p="http://schemas.microsoft.com/office/2006/metadata/properties" targetNamespace="http://schemas.microsoft.com/office/2006/metadata/properties" ma:root="true" ma:fieldsID="b8ca951d90cafeb83d4a03d140f1bad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 ma:readOnly="true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3A11F3A8-453E-4C64-8626-816E1B768B63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BDB1A29E-008F-487F-A36C-FE1FC2CFB46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F58BD9-C267-4D57-82D4-BDA7E31544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陳坤村</dc:creator>
  <cp:keywords/>
  <dc:description/>
  <cp:lastModifiedBy>5a88</cp:lastModifiedBy>
  <cp:revision>17</cp:revision>
  <dcterms:created xsi:type="dcterms:W3CDTF">2022-08-29T05:55:00Z</dcterms:created>
  <dcterms:modified xsi:type="dcterms:W3CDTF">2022-09-06T03:11:00Z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0x0101009F42FB521F77944C870456CD8EDF8058</vt:lpwstr>
  </property>
</Properties>
</file>